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page" w:tblpY="1441" w:leftFromText="180" w:topFromText="0" w:rightFromText="180" w:bottomFromText="0"/>
        <w:tblW w:w="15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52"/>
        <w:gridCol w:w="3260"/>
        <w:gridCol w:w="3118"/>
        <w:gridCol w:w="2127"/>
        <w:gridCol w:w="2127"/>
      </w:tblGrid>
      <w:tr>
        <w:tblPrEx/>
        <w:trPr/>
        <w:tc>
          <w:tcPr>
            <w:gridSpan w:val="6"/>
            <w:shd w:val="clear" w:color="auto" w:fill="auto"/>
            <w:tcW w:w="15135" w:type="dxa"/>
            <w:vAlign w:val="center"/>
            <w:textDirection w:val="lrTb"/>
            <w:noWrap w:val="false"/>
          </w:tcPr>
          <w:p>
            <w:pPr>
              <w:ind w:left="-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249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СПИСОК сотрудников</w:t>
            </w:r>
            <w:r>
              <w:rPr>
                <w:rFonts w:ascii="Times New Roman" w:hAnsi="Times New Roman"/>
                <w:b/>
                <w:szCs w:val="28"/>
              </w:rPr>
            </w:r>
            <w:r>
              <w:rPr>
                <w:rFonts w:ascii="Times New Roman" w:hAnsi="Times New Roman"/>
                <w:b/>
                <w:szCs w:val="28"/>
              </w:rPr>
            </w:r>
          </w:p>
          <w:p>
            <w:pPr>
              <w:ind w:left="-249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ГБУ СО </w:t>
            </w:r>
            <w:r>
              <w:rPr>
                <w:rFonts w:ascii="Times New Roman" w:hAnsi="Times New Roman"/>
                <w:b/>
                <w:szCs w:val="28"/>
              </w:rPr>
              <w:t xml:space="preserve">«</w:t>
            </w:r>
            <w:r>
              <w:rPr>
                <w:rFonts w:ascii="Times New Roman" w:hAnsi="Times New Roman"/>
                <w:b/>
                <w:szCs w:val="28"/>
              </w:rPr>
              <w:t xml:space="preserve">Клявлинский</w:t>
            </w:r>
            <w:r>
              <w:rPr>
                <w:rFonts w:ascii="Times New Roman" w:hAnsi="Times New Roman"/>
                <w:b/>
                <w:szCs w:val="28"/>
              </w:rPr>
              <w:t xml:space="preserve"> дом-интернат» на 27</w:t>
            </w:r>
            <w:bookmarkStart w:id="0" w:name="_GoBack"/>
            <w:r/>
            <w:bookmarkEnd w:id="0"/>
            <w:r>
              <w:rPr>
                <w:rFonts w:ascii="Times New Roman" w:hAnsi="Times New Roman"/>
                <w:b/>
                <w:szCs w:val="28"/>
              </w:rPr>
              <w:t xml:space="preserve">.07.2026 год</w:t>
            </w:r>
            <w:r>
              <w:rPr>
                <w:rFonts w:ascii="Times New Roman" w:hAnsi="Times New Roman"/>
                <w:b/>
                <w:szCs w:val="28"/>
              </w:rPr>
            </w:r>
            <w:r>
              <w:rPr>
                <w:rFonts w:ascii="Times New Roman" w:hAnsi="Times New Roman"/>
                <w:b/>
                <w:szCs w:val="28"/>
              </w:rPr>
            </w:r>
          </w:p>
          <w:p>
            <w:pPr>
              <w:ind w:left="-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vAlign w:val="center"/>
            <w:textDirection w:val="lrTb"/>
            <w:noWrap w:val="false"/>
          </w:tcPr>
          <w:p>
            <w:pPr>
              <w:ind w:left="-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Фамилия, имя, отчество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квалификация по диплому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атегория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Опыт работы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W w:w="142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ОБЩЕЕ РУКОВОДСТВО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Сондолова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Ирина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социально-культурная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2003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Семёнова Татьяна Фёдоровна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юрист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Моськин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Юрий Михайлович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Исаклинскому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отделению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инженер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W w:w="15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ОТДЕЛ БУХГАЛТЕРСКОГО УЧЕТА И ОТЧЕТНОСТИ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Гаскарова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Рамильевна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бухгалтер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>
              <w:rPr>
                <w:rFonts w:ascii="Times New Roman" w:hAnsi="Times New Roman"/>
                <w:sz w:val="24"/>
                <w:szCs w:val="24"/>
              </w:rPr>
              <w:t xml:space="preserve">финансист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2019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Титова Елена Петровна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бухгалтер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бухгалтер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2020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W w:w="15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ПЛАНОВО-ЭКОНОМИЧЕСКИЙ ОТДЕЛ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Шелтыганова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Татьяна Васильевна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планово-экономического отдела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экономист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Князева Светлана Михайловна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экономист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экономист-менеджер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W w:w="15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ОТДЕЛ ПРАВОВОГО И КАДРОВОГО ОБЕСПЕЧЕНИЯ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Белова Татьяна Фёдоровна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кадров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менеджмент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2000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Антонова Нина Ивановна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по кадрам,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специалист по социальной работе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экономист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6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Четыркина Мария Вячеславовна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2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по охране труда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высшее, организация работы с молодежью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W w:w="15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СЛУЖБА МАТЕРИАЛЬНО-ТЕХНИЧЕСКОГО СНАБЖЕНИЯ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Афанасьева Вера Евгеньевна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складом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W w:w="15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СЛУЖБА ОРГАНИЗАЦИИ ЗАКУПОК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Четыркина Наталья Анатольевна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по закупкам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бухгалтер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W w:w="15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СЛУЖБА СОЦИАЛЬНО-ТРУДОВОЙ РЕАБИЛИТАЦИИ И КУЛЬТУРНО-МАССОВОГО ОБСЛУЖИВАНИЯ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Зотина Ольга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педагог-психолог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2013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Сафронова Анна Юрьевна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по социальной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делопроизводитель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юрист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2021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Евсеева Светлана Венедиктовна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культорганизатор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культуролог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2017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Базанова Галина Федоровна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культорганизатор, инструктор по труду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специалист по социальной работе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2025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Колесникова Анна Сергеевна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по труду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профессиональное, портной. Профессиональная переподготовка «Учитель»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W w:w="15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СЛУЖБА МЕДИЦИНСКОГО ОБСЛУЖИВАНИЯ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Сагирова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Халиулловна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отделением-врач-терапевт,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врач-терапевт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</w:t>
            </w:r>
            <w:r>
              <w:rPr>
                <w:rFonts w:ascii="Times New Roman" w:hAnsi="Times New Roman"/>
                <w:sz w:val="24"/>
              </w:rPr>
              <w:t xml:space="preserve">ысшее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врач,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Самарский медицинский институт, 1993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г., по </w:t>
            </w:r>
            <w:r>
              <w:rPr>
                <w:rFonts w:ascii="Times New Roman" w:hAnsi="Times New Roman"/>
                <w:sz w:val="24"/>
              </w:rPr>
              <w:t xml:space="preserve">спец</w:t>
            </w:r>
            <w:r>
              <w:rPr>
                <w:rFonts w:ascii="Times New Roman" w:hAnsi="Times New Roman"/>
                <w:sz w:val="24"/>
              </w:rPr>
              <w:t xml:space="preserve">. «Лечебное дело», диплом ПВ №106158 от 26.06.1993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категория по специальности «Терапия»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2008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Поларшинова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фельдшер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фельдшер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категория по специальности «Лечебное дело»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2000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Хорошева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Марина Анатольевна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фельдшер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фельдшер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категория по специальности «Лечебное дело»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1999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Ахметшина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Альфира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Бариевна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фельдшер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2008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Дудукова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Татьяна Петровна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 по массажу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фельдшер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2020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Четыркина Инна Петровна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по лечебной физкультуре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фельдшер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категория по специальности «Лечебная физкультура»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2019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Ирина Федоровна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 палатна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постовая)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фельдшер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категория по специальности «Сестринское дело»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2011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Поларшинова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Валентина Андреевна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акушерка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категория по специальности «Сестринское дело»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Пушканова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Любовь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акушерка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категория по специальности «Сестринское дело»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Приказчикова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Ирина Михайловна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категория по специальности «Сестринское дело»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2023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Семёнова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Любовь Ильинична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фельдшер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категория по специальности «Сестринское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дело»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Тазова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Людмила Леонидовна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фельдшер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категория по специальности «Сестринское дело»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Блинова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Ольга Анатольевна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категория по специальности «Сестринское дело»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2021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Кинчарова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Светлана Аркадьевна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фельдшер, менеджер по специальности «сестринское дело»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Моськина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Алефтина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Дмитриевна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фельдшер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категория по специальности «Сестринское дело»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2018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6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Маликова Татьяна Николаевна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2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 по массажу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профессиональное, фельдшер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2025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Семёнова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Елена Петровна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фельдшер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2022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Савельева Марина Дмитриевна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категория по специальности «Сестринское дело»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Секуняева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Татьяна Алексеевна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сестра общей практики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категория по специальности «Сестринское дело»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1999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6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Кирилина Екатерина Юрьевна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2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профессиональное, медицинская сестра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2022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Нарушева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сестра-хозяйка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2021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Артемьева Ольга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сестра-хозяйка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2007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Герасимова Валентина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2012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Жаркова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портной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легкой женской одежды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Жаркова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2000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Захарова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Гульчехра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Бахтияровна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основное общее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Иванова Галина Алексеевна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2012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Кудряшова Антонина Анатольевна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2009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Карёгина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Оксана Алексеевна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2023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Лазарева Ольга Петровна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2010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Наумова Ольга Ивановна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комплектовщик изделий 3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распределитель работ 3 раз.,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2019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Наумова Елена Петровна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основное общее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2023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Поларшинова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основное общее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2000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Симакова Раиса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Амосовна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2002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Алексеева Светлана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Алексеевна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зооветтехник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организатор,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1999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Антонова Галина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Алексеевна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Афанасьева Зинаида Петровна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специалист по социальной работе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2017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Гаврилова Нина Ивановна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2022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Дютина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Лидия Викторовна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маляр строительный,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02"/>
        </w:trPr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Ефимова Татьяна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плодоовощевод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аппаратчик стерилизации консервов 2 раз.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Иванова Надежда Константиновна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бухгалтер промышленного производства, оператор ЭВМ,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2010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Индирякова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основное общее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2017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Исаева Альбина Владимировна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2023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Куанышпаева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социальный работник, специалист по социальной работе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2002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Мишуткина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2013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Мальцева Галина Валентиновна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швея женской одежды,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Семенова Нина Петровна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Серюгина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Светлана Елисеевна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штукатур-маляр,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Семенова Татьяна Ивановна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монтажник радиоаппаратуры и приборов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2019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Салеева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Екатерина Алексеевна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санитарка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социальный работник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2022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W w:w="15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СЛУЖБА ТРАНСПОРТНОГО ОБСЛУЖИВАНИЯ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Колесников Александр Васильевич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водитель автомобиля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электрогазосварщик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2013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Майоров Петр Алексеевич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водитель автомобиля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2011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Осипов Владимир Валентинович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водитель автомобиля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2008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Жаров Евгений Юрьевич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водитель автомобиля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W w:w="15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СЛУЖБА РЕМОНТНО-ТЕХНИЧЕСКОГО И ЭНЕРГЕТИЧЕСКОГО ОБСЛУЖИВАНИЯ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Крюков Александр Петрович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системный администратор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2025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6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Мельников Валентин Петрович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2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электромонтер по ремонту и обслуживанию 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6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Фадеев Валерий Федорович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2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электромонтер по ремонту и обслуживанию 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2025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Поларшинов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слесарь-сантехник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слесарь по ремонту парогазотурбинного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Грузин Алексей Михайлович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оператор котельной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2008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Жарков Владимир Серафимович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оператор котельной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Пахарев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Федор Ильич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оператор котельной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оператор станков с программным управлением, станочник широкого профиля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2023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6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Наумов Николай Тихонович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2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оператор котельной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профессиональное, техник-электромеханик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Афанасьев Олег Васильевич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оператор котельной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электромонтер 4 разряда по обслуживанию 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Кузьмин Владимир Сергеевич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оператор котельной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2013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Савельев Сергей Васильевич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оператор котельной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2019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Семенов Александр Васильевич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оператор котельной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2025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W w:w="15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СЛУЖБА ОРГАНИЗАЦИИ ПИТАНИЯ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Соснина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Муллагалиевна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официант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техник электросвязи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Кузьмина Марина Петровна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официант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воспитатель детского сада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2022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W w:w="15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СЛУЖБА БЫТОВОГО ОБСЛУЖИВАНИЯ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Агапова Тамара Ивановна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машинист по стирке и ремонту одежд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белья)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2000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Моськина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Марина Семёновна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машинист по стирке и ремонту одежд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белья)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швея-мотористка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2002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shd w:val="clear" w:color="auto" w:fill="auto"/>
            <w:tcW w:w="15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СЛУЖБА ОБСЛУЖИВАНИЯ И СОДЕРЖАНИЯ ЗДАНИЙ И ТЕРРИТОРИЙ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 Андрей Сергеевич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сторож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электрогазосварщик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2011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19"/>
        </w:trPr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6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Ахметшин Ильяс Хаджипович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2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сторож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Чернов Сергей Викторович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сторож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профессиональное, машинист крана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2025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Наумов Федор Никифорович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сторож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автоматика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2018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Дургарян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Самвел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Манукович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сторож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2023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Кинчаров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Эдуард Евгеньевич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сторож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зубной техник, зубной врач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65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Савельев Евгений Владимирович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260" w:type="dxa"/>
            <w:textDirection w:val="lrTb"/>
            <w:noWrap w:val="false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сторож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2018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66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6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Сергеев Василий Степанович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32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сторож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2024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w="16838" w:h="11906" w:orient="landscape"/>
      <w:pgMar w:top="1701" w:right="964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9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1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3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5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7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9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1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32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  <w:tabs>
          <w:tab w:val="num" w:pos="502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222" w:hanging="360"/>
        <w:tabs>
          <w:tab w:val="num" w:pos="1222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942" w:hanging="360"/>
        <w:tabs>
          <w:tab w:val="num" w:pos="194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  <w:tabs>
          <w:tab w:val="num" w:pos="2662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382" w:hanging="360"/>
        <w:tabs>
          <w:tab w:val="num" w:pos="3382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102" w:hanging="360"/>
        <w:tabs>
          <w:tab w:val="num" w:pos="410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  <w:tabs>
          <w:tab w:val="num" w:pos="4822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542" w:hanging="360"/>
        <w:tabs>
          <w:tab w:val="num" w:pos="5542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262" w:hanging="360"/>
        <w:tabs>
          <w:tab w:val="num" w:pos="6262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80" w:hanging="360"/>
        <w:tabs>
          <w:tab w:val="num" w:pos="188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00" w:hanging="360"/>
        <w:tabs>
          <w:tab w:val="num" w:pos="26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20" w:hanging="360"/>
        <w:tabs>
          <w:tab w:val="num" w:pos="33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40" w:hanging="360"/>
        <w:tabs>
          <w:tab w:val="num" w:pos="40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60" w:hanging="360"/>
        <w:tabs>
          <w:tab w:val="num" w:pos="47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80" w:hanging="360"/>
        <w:tabs>
          <w:tab w:val="num" w:pos="54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00" w:hanging="360"/>
        <w:tabs>
          <w:tab w:val="num" w:pos="62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20" w:hanging="360"/>
        <w:tabs>
          <w:tab w:val="num" w:pos="6920" w:leader="none"/>
        </w:tabs>
      </w:pPr>
      <w:rPr>
        <w:rFonts w:hint="default" w:ascii="Wingdings" w:hAnsi="Wingdings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7"/>
  </w:num>
  <w:num w:numId="5">
    <w:abstractNumId w:val="3"/>
  </w:num>
  <w:num w:numId="6">
    <w:abstractNumId w:val="5"/>
  </w:num>
  <w:num w:numId="7">
    <w:abstractNumId w:val="9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9">
    <w:name w:val="Heading 1 Char"/>
    <w:basedOn w:val="855"/>
    <w:link w:val="852"/>
    <w:uiPriority w:val="9"/>
    <w:rPr>
      <w:rFonts w:ascii="Arial" w:hAnsi="Arial" w:eastAsia="Arial" w:cs="Arial"/>
      <w:sz w:val="40"/>
      <w:szCs w:val="40"/>
    </w:rPr>
  </w:style>
  <w:style w:type="character" w:styleId="680">
    <w:name w:val="Heading 2 Char"/>
    <w:basedOn w:val="855"/>
    <w:link w:val="853"/>
    <w:uiPriority w:val="9"/>
    <w:rPr>
      <w:rFonts w:ascii="Arial" w:hAnsi="Arial" w:eastAsia="Arial" w:cs="Arial"/>
      <w:sz w:val="34"/>
    </w:rPr>
  </w:style>
  <w:style w:type="paragraph" w:styleId="681">
    <w:name w:val="Heading 3"/>
    <w:basedOn w:val="851"/>
    <w:next w:val="851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2">
    <w:name w:val="Heading 3 Char"/>
    <w:basedOn w:val="855"/>
    <w:link w:val="681"/>
    <w:uiPriority w:val="9"/>
    <w:rPr>
      <w:rFonts w:ascii="Arial" w:hAnsi="Arial" w:eastAsia="Arial" w:cs="Arial"/>
      <w:sz w:val="30"/>
      <w:szCs w:val="30"/>
    </w:rPr>
  </w:style>
  <w:style w:type="character" w:styleId="683">
    <w:name w:val="Heading 4 Char"/>
    <w:basedOn w:val="855"/>
    <w:link w:val="854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1"/>
    <w:next w:val="851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basedOn w:val="855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1"/>
    <w:next w:val="851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basedOn w:val="855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1"/>
    <w:next w:val="851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basedOn w:val="855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1"/>
    <w:next w:val="851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basedOn w:val="855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1"/>
    <w:next w:val="851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basedOn w:val="855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No Spacing"/>
    <w:uiPriority w:val="1"/>
    <w:qFormat/>
    <w:pPr>
      <w:spacing w:before="0" w:after="0" w:line="240" w:lineRule="auto"/>
    </w:pPr>
  </w:style>
  <w:style w:type="paragraph" w:styleId="695">
    <w:name w:val="Title"/>
    <w:basedOn w:val="851"/>
    <w:next w:val="851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>
    <w:name w:val="Title Char"/>
    <w:basedOn w:val="855"/>
    <w:link w:val="695"/>
    <w:uiPriority w:val="10"/>
    <w:rPr>
      <w:sz w:val="48"/>
      <w:szCs w:val="48"/>
    </w:rPr>
  </w:style>
  <w:style w:type="paragraph" w:styleId="697">
    <w:name w:val="Subtitle"/>
    <w:basedOn w:val="851"/>
    <w:next w:val="851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>
    <w:name w:val="Subtitle Char"/>
    <w:basedOn w:val="855"/>
    <w:link w:val="697"/>
    <w:uiPriority w:val="11"/>
    <w:rPr>
      <w:sz w:val="24"/>
      <w:szCs w:val="24"/>
    </w:rPr>
  </w:style>
  <w:style w:type="paragraph" w:styleId="699">
    <w:name w:val="Quote"/>
    <w:basedOn w:val="851"/>
    <w:next w:val="851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51"/>
    <w:next w:val="851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paragraph" w:styleId="703">
    <w:name w:val="Header"/>
    <w:basedOn w:val="851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Header Char"/>
    <w:basedOn w:val="855"/>
    <w:link w:val="703"/>
    <w:uiPriority w:val="99"/>
  </w:style>
  <w:style w:type="paragraph" w:styleId="705">
    <w:name w:val="Footer"/>
    <w:basedOn w:val="851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Footer Char"/>
    <w:basedOn w:val="855"/>
    <w:link w:val="705"/>
    <w:uiPriority w:val="99"/>
  </w:style>
  <w:style w:type="paragraph" w:styleId="707">
    <w:name w:val="Caption"/>
    <w:basedOn w:val="851"/>
    <w:next w:val="851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>
    <w:name w:val="Caption Char"/>
    <w:basedOn w:val="855"/>
    <w:link w:val="707"/>
    <w:uiPriority w:val="35"/>
    <w:rPr>
      <w:b/>
      <w:bCs/>
      <w:color w:val="4f81bd" w:themeColor="accent1"/>
      <w:sz w:val="18"/>
      <w:szCs w:val="18"/>
    </w:rPr>
  </w:style>
  <w:style w:type="table" w:styleId="709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8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9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0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1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2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3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5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6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7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8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9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0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4">
    <w:name w:val="footnote text"/>
    <w:basedOn w:val="85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>
    <w:name w:val="Footnote Text Char"/>
    <w:link w:val="834"/>
    <w:uiPriority w:val="99"/>
    <w:rPr>
      <w:sz w:val="18"/>
    </w:rPr>
  </w:style>
  <w:style w:type="character" w:styleId="836">
    <w:name w:val="footnote reference"/>
    <w:basedOn w:val="855"/>
    <w:uiPriority w:val="99"/>
    <w:unhideWhenUsed/>
    <w:rPr>
      <w:vertAlign w:val="superscript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basedOn w:val="855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qFormat/>
    <w:pPr>
      <w:spacing w:after="0" w:line="240" w:lineRule="auto"/>
    </w:pPr>
    <w:rPr>
      <w:rFonts w:ascii="Arial" w:hAnsi="Arial" w:eastAsia="Times New Roman" w:cs="Times New Roman"/>
      <w:sz w:val="28"/>
      <w:szCs w:val="20"/>
      <w:lang w:eastAsia="ru-RU"/>
    </w:rPr>
  </w:style>
  <w:style w:type="paragraph" w:styleId="852">
    <w:name w:val="Heading 1"/>
    <w:basedOn w:val="851"/>
    <w:link w:val="858"/>
    <w:uiPriority w:val="9"/>
    <w:qFormat/>
    <w:pPr>
      <w:spacing w:before="100" w:beforeAutospacing="1" w:after="100" w:afterAutospacing="1"/>
      <w:outlineLvl w:val="0"/>
    </w:pPr>
    <w:rPr>
      <w:rFonts w:ascii="Times New Roman" w:hAnsi="Times New Roman"/>
      <w:b/>
      <w:bCs/>
      <w:sz w:val="48"/>
      <w:szCs w:val="48"/>
    </w:rPr>
  </w:style>
  <w:style w:type="paragraph" w:styleId="853">
    <w:name w:val="Heading 2"/>
    <w:basedOn w:val="851"/>
    <w:link w:val="859"/>
    <w:uiPriority w:val="9"/>
    <w:qFormat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854">
    <w:name w:val="Heading 4"/>
    <w:basedOn w:val="851"/>
    <w:next w:val="851"/>
    <w:link w:val="860"/>
    <w:uiPriority w:val="9"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855" w:default="1">
    <w:name w:val="Default Paragraph Font"/>
    <w:uiPriority w:val="1"/>
    <w:semiHidden/>
    <w:unhideWhenUsed/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  <w:style w:type="character" w:styleId="858" w:customStyle="1">
    <w:name w:val="Заголовок 1 Знак"/>
    <w:basedOn w:val="855"/>
    <w:link w:val="852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859" w:customStyle="1">
    <w:name w:val="Заголовок 2 Знак"/>
    <w:basedOn w:val="855"/>
    <w:link w:val="853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860" w:customStyle="1">
    <w:name w:val="Заголовок 4 Знак"/>
    <w:basedOn w:val="855"/>
    <w:link w:val="854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:sz w:val="28"/>
      <w:szCs w:val="20"/>
      <w:lang w:eastAsia="ru-RU"/>
    </w:rPr>
  </w:style>
  <w:style w:type="paragraph" w:styleId="861">
    <w:name w:val="Normal (Web)"/>
    <w:basedOn w:val="851"/>
    <w:uiPriority w:val="99"/>
    <w:unhideWhenUsed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862" w:customStyle="1">
    <w:name w:val="apple-converted-space"/>
    <w:basedOn w:val="855"/>
  </w:style>
  <w:style w:type="character" w:styleId="863">
    <w:name w:val="Hyperlink"/>
    <w:basedOn w:val="855"/>
    <w:uiPriority w:val="99"/>
    <w:unhideWhenUsed/>
    <w:rPr>
      <w:color w:val="0000ff"/>
      <w:u w:val="single"/>
    </w:rPr>
  </w:style>
  <w:style w:type="character" w:styleId="864">
    <w:name w:val="Strong"/>
    <w:basedOn w:val="855"/>
    <w:uiPriority w:val="22"/>
    <w:qFormat/>
    <w:rPr>
      <w:b/>
      <w:bCs/>
    </w:rPr>
  </w:style>
  <w:style w:type="character" w:styleId="865">
    <w:name w:val="Emphasis"/>
    <w:basedOn w:val="855"/>
    <w:uiPriority w:val="20"/>
    <w:qFormat/>
    <w:rPr>
      <w:i/>
      <w:iCs/>
    </w:rPr>
  </w:style>
  <w:style w:type="paragraph" w:styleId="866">
    <w:name w:val="List Paragraph"/>
    <w:basedOn w:val="851"/>
    <w:uiPriority w:val="34"/>
    <w:qFormat/>
    <w:pPr>
      <w:contextualSpacing/>
      <w:ind w:left="720"/>
    </w:pPr>
  </w:style>
  <w:style w:type="paragraph" w:styleId="867" w:customStyle="1">
    <w:name w:val="таблица"/>
    <w:basedOn w:val="851"/>
    <w:rPr>
      <w:sz w:val="20"/>
    </w:rPr>
  </w:style>
  <w:style w:type="table" w:styleId="868">
    <w:name w:val="Table Grid"/>
    <w:basedOn w:val="8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69" w:customStyle="1">
    <w:name w:val="c3"/>
    <w:basedOn w:val="85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870" w:customStyle="1">
    <w:name w:val="c6"/>
    <w:basedOn w:val="855"/>
  </w:style>
  <w:style w:type="paragraph" w:styleId="871" w:customStyle="1">
    <w:name w:val="c1"/>
    <w:basedOn w:val="85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872" w:customStyle="1">
    <w:name w:val="c2"/>
    <w:basedOn w:val="855"/>
  </w:style>
  <w:style w:type="paragraph" w:styleId="873">
    <w:name w:val="Balloon Text"/>
    <w:basedOn w:val="851"/>
    <w:link w:val="874"/>
    <w:uiPriority w:val="99"/>
    <w:semiHidden/>
    <w:unhideWhenUsed/>
    <w:rPr>
      <w:rFonts w:ascii="Tahoma" w:hAnsi="Tahoma" w:cs="Tahoma"/>
      <w:sz w:val="16"/>
      <w:szCs w:val="16"/>
    </w:rPr>
  </w:style>
  <w:style w:type="character" w:styleId="874" w:customStyle="1">
    <w:name w:val="Текст выноски Знак"/>
    <w:basedOn w:val="855"/>
    <w:link w:val="87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75" w:customStyle="1">
    <w:name w:val="c8"/>
    <w:basedOn w:val="85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876" w:customStyle="1">
    <w:name w:val="c14"/>
    <w:basedOn w:val="855"/>
  </w:style>
  <w:style w:type="paragraph" w:styleId="877" w:customStyle="1">
    <w:name w:val="c5"/>
    <w:basedOn w:val="85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878" w:customStyle="1">
    <w:name w:val="c4"/>
    <w:basedOn w:val="855"/>
  </w:style>
  <w:style w:type="paragraph" w:styleId="879" w:customStyle="1">
    <w:name w:val="c12"/>
    <w:basedOn w:val="85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880" w:customStyle="1">
    <w:name w:val="c13"/>
    <w:basedOn w:val="85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881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82" w:customStyle="1">
    <w:name w:val="s_3"/>
    <w:basedOn w:val="85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883" w:customStyle="1">
    <w:name w:val="s_1"/>
    <w:basedOn w:val="85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884" w:customStyle="1">
    <w:name w:val="s_16"/>
    <w:basedOn w:val="85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885" w:customStyle="1">
    <w:name w:val="s_9"/>
    <w:basedOn w:val="85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886">
    <w:name w:val="HTML Preformatted"/>
    <w:basedOn w:val="851"/>
    <w:link w:val="887"/>
    <w:uiPriority w:val="99"/>
    <w:semiHidden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</w:rPr>
  </w:style>
  <w:style w:type="character" w:styleId="887" w:customStyle="1">
    <w:name w:val="Стандартный HTML Знак"/>
    <w:basedOn w:val="855"/>
    <w:link w:val="886"/>
    <w:uiPriority w:val="99"/>
    <w:semiHidden/>
    <w:rPr>
      <w:rFonts w:ascii="Courier New" w:hAnsi="Courier New" w:eastAsia="Times New Roman" w:cs="Courier New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B2975-5DDB-4B04-A773-D12B27857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Krokoz™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dcterms:created xsi:type="dcterms:W3CDTF">2024-09-10T04:38:00Z</dcterms:created>
  <dcterms:modified xsi:type="dcterms:W3CDTF">2026-07-28T04:27:49Z</dcterms:modified>
</cp:coreProperties>
</file>